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1819F" w14:textId="1BC3EDB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 xml:space="preserve">Приложение № </w:t>
      </w:r>
    </w:p>
    <w:p w14:paraId="5A0EE56B" w14:textId="3440D443" w:rsidR="00D44694" w:rsidRDefault="00D44694" w:rsidP="00607427">
      <w:pPr>
        <w:ind w:left="552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 xml:space="preserve">к </w:t>
      </w:r>
      <w:r w:rsidR="00607427">
        <w:rPr>
          <w:rFonts w:ascii="Times New Roman" w:hAnsi="Times New Roman" w:cs="Times New Roman"/>
          <w:bCs/>
          <w:sz w:val="26"/>
          <w:szCs w:val="26"/>
        </w:rPr>
        <w:t>Положению о терапевтическом отделении Клиники БГМУ</w:t>
      </w:r>
    </w:p>
    <w:p w14:paraId="23A484E2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98AA797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74C55B9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A3FBBC1" w14:textId="2CFC80C7" w:rsidR="00D44694" w:rsidRPr="009F49AF" w:rsidRDefault="00D44694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14:paraId="6BC614B4" w14:textId="04846A5C" w:rsidR="00D44694" w:rsidRPr="009F49AF" w:rsidRDefault="00D44694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о неврологическом отделе Клиники БГМУ</w:t>
      </w:r>
    </w:p>
    <w:p w14:paraId="29F23B21" w14:textId="77777777" w:rsidR="00D44694" w:rsidRPr="009F49AF" w:rsidRDefault="00D44694" w:rsidP="00D4469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E782FFA" w14:textId="77777777" w:rsidR="00D44694" w:rsidRPr="009F49AF" w:rsidRDefault="00D44694" w:rsidP="00857BA5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14:paraId="68BED1CA" w14:textId="77777777" w:rsidR="00D44694" w:rsidRPr="009F49AF" w:rsidRDefault="00D44694" w:rsidP="00D44694">
      <w:pPr>
        <w:rPr>
          <w:rFonts w:ascii="Times New Roman" w:hAnsi="Times New Roman" w:cs="Times New Roman"/>
          <w:bCs/>
          <w:sz w:val="28"/>
          <w:szCs w:val="28"/>
        </w:rPr>
      </w:pPr>
    </w:p>
    <w:p w14:paraId="3E0552B0" w14:textId="66F10B2F" w:rsidR="00857BA5" w:rsidRPr="009F49AF" w:rsidRDefault="00D44694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Положение о неврологическом отделе</w:t>
      </w:r>
      <w:r w:rsidR="00857BA5" w:rsidRPr="009F49AF">
        <w:rPr>
          <w:rFonts w:ascii="Times New Roman" w:hAnsi="Times New Roman" w:cs="Times New Roman"/>
          <w:bCs/>
          <w:sz w:val="28"/>
          <w:szCs w:val="28"/>
        </w:rPr>
        <w:t xml:space="preserve"> Клиники БГМУ (далее - Положение) является локальным нормативным актом федерального государственного бюджетного учреждения высшего образования «Башкирский государственный медицинский университет» Министерства здравоохранения Российской Федерации (далее – Университет), определяет задачи и функции неврологического отдела, порядок его реорганизации и ликвидации.</w:t>
      </w:r>
    </w:p>
    <w:p w14:paraId="334191E4" w14:textId="76ED312C" w:rsidR="00857BA5" w:rsidRPr="009F49AF" w:rsidRDefault="000930D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Неврологический отдел является структурным подразделением терапевтического отделения Клиники БГМУ.</w:t>
      </w:r>
    </w:p>
    <w:p w14:paraId="4846FA04" w14:textId="361BDBBE" w:rsidR="000930D7" w:rsidRPr="009F49AF" w:rsidRDefault="000930D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Деятельность неврологического отдела осуществляется в соответствии с Уставом ФГБОУ ВО БГМУ Минздрава России, Положением о Клинике БГМУ, настоящим Положением, иными локальными нормативными актами.</w:t>
      </w:r>
    </w:p>
    <w:p w14:paraId="65F25387" w14:textId="1AD7306F" w:rsidR="000930D7" w:rsidRPr="00607427" w:rsidRDefault="0060742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7427">
        <w:rPr>
          <w:rFonts w:ascii="Times New Roman" w:hAnsi="Times New Roman" w:cs="Times New Roman"/>
          <w:bCs/>
          <w:sz w:val="28"/>
          <w:szCs w:val="28"/>
        </w:rPr>
        <w:t xml:space="preserve">В отделе работают </w:t>
      </w:r>
      <w:r w:rsidR="000930D7" w:rsidRPr="00607427">
        <w:rPr>
          <w:rFonts w:ascii="Times New Roman" w:hAnsi="Times New Roman" w:cs="Times New Roman"/>
          <w:bCs/>
          <w:sz w:val="28"/>
          <w:szCs w:val="28"/>
        </w:rPr>
        <w:t>врач</w:t>
      </w:r>
      <w:r w:rsidRPr="00607427">
        <w:rPr>
          <w:rFonts w:ascii="Times New Roman" w:hAnsi="Times New Roman" w:cs="Times New Roman"/>
          <w:bCs/>
          <w:sz w:val="28"/>
          <w:szCs w:val="28"/>
        </w:rPr>
        <w:t>и</w:t>
      </w:r>
      <w:r w:rsidR="000930D7" w:rsidRPr="00607427">
        <w:rPr>
          <w:rFonts w:ascii="Times New Roman" w:hAnsi="Times New Roman" w:cs="Times New Roman"/>
          <w:bCs/>
          <w:sz w:val="28"/>
          <w:szCs w:val="28"/>
        </w:rPr>
        <w:t>-невролог</w:t>
      </w:r>
      <w:r w:rsidRPr="00607427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07427">
        <w:rPr>
          <w:rFonts w:ascii="Times New Roman" w:hAnsi="Times New Roman" w:cs="Times New Roman"/>
          <w:bCs/>
          <w:sz w:val="28"/>
          <w:szCs w:val="28"/>
        </w:rPr>
        <w:t>соответствующи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607427">
        <w:rPr>
          <w:rFonts w:ascii="Times New Roman" w:hAnsi="Times New Roman" w:cs="Times New Roman"/>
          <w:bCs/>
          <w:sz w:val="28"/>
          <w:szCs w:val="28"/>
        </w:rPr>
        <w:t xml:space="preserve"> требованиям, указанным в квалификационных справочниках и (или) профессиональных стандартах и (или) квалификационных требованиях к медицинским и фармацевтическим работникам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6074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которые подчиняю</w:t>
      </w:r>
      <w:r w:rsidR="000930D7" w:rsidRPr="009F49AF">
        <w:rPr>
          <w:rFonts w:ascii="Times New Roman" w:hAnsi="Times New Roman" w:cs="Times New Roman"/>
          <w:bCs/>
          <w:sz w:val="28"/>
          <w:szCs w:val="28"/>
        </w:rPr>
        <w:t xml:space="preserve">тся </w:t>
      </w:r>
      <w:r w:rsidR="009C5B0C">
        <w:rPr>
          <w:rFonts w:ascii="Times New Roman" w:hAnsi="Times New Roman" w:cs="Times New Roman"/>
          <w:bCs/>
          <w:sz w:val="28"/>
          <w:szCs w:val="28"/>
        </w:rPr>
        <w:t>врачу-неврологу, ответственному за работу неврологического отдела.</w:t>
      </w:r>
      <w:bookmarkStart w:id="0" w:name="_GoBack"/>
      <w:bookmarkEnd w:id="0"/>
    </w:p>
    <w:p w14:paraId="382F6893" w14:textId="026DA8FC" w:rsidR="00607427" w:rsidRPr="009F49AF" w:rsidRDefault="0060742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Главный врач может возложить на одного из врачей-неврологов руководство отделом неврологии в части организации лечебно-диагностической помощи.</w:t>
      </w:r>
    </w:p>
    <w:p w14:paraId="406CEAFD" w14:textId="36E52E2E" w:rsidR="000930D7" w:rsidRPr="009F49AF" w:rsidRDefault="000930D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Деятельность неврологического отдела координирует заведующий терапевтическим отделением.</w:t>
      </w:r>
    </w:p>
    <w:p w14:paraId="585458F2" w14:textId="24721856" w:rsidR="000930D7" w:rsidRPr="009F49AF" w:rsidRDefault="000930D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Структура неврологического отдела и его штатная численность устанавливается ректором по представлению главного врача Клиники БГМУ, согласованному с начальником управления кадров, начальником планово-финансового управления, главным бухгалтером</w:t>
      </w:r>
      <w:r w:rsidR="00607427">
        <w:rPr>
          <w:rFonts w:ascii="Times New Roman" w:hAnsi="Times New Roman" w:cs="Times New Roman"/>
          <w:bCs/>
          <w:sz w:val="28"/>
          <w:szCs w:val="28"/>
        </w:rPr>
        <w:t xml:space="preserve"> Университета</w:t>
      </w:r>
      <w:r w:rsidRPr="009F49AF">
        <w:rPr>
          <w:rFonts w:ascii="Times New Roman" w:hAnsi="Times New Roman" w:cs="Times New Roman"/>
          <w:bCs/>
          <w:sz w:val="28"/>
          <w:szCs w:val="28"/>
        </w:rPr>
        <w:t>.</w:t>
      </w:r>
    </w:p>
    <w:p w14:paraId="49D3BD69" w14:textId="6901A11F" w:rsidR="001A4787" w:rsidRPr="009F49AF" w:rsidRDefault="001A478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Трудовые обязанности и права работников неврологического отдела, условия их труда определяются трудовыми </w:t>
      </w:r>
      <w:r w:rsidR="005605B2" w:rsidRPr="009F49AF">
        <w:rPr>
          <w:rFonts w:ascii="Times New Roman" w:hAnsi="Times New Roman" w:cs="Times New Roman"/>
          <w:bCs/>
          <w:sz w:val="28"/>
          <w:szCs w:val="28"/>
        </w:rPr>
        <w:t>договорами</w:t>
      </w:r>
      <w:r w:rsidRPr="009F49AF">
        <w:rPr>
          <w:rFonts w:ascii="Times New Roman" w:hAnsi="Times New Roman" w:cs="Times New Roman"/>
          <w:bCs/>
          <w:sz w:val="28"/>
          <w:szCs w:val="28"/>
        </w:rPr>
        <w:t>, заключаемыми с каждым работником, Правилами внутреннего трудового распорядка, настоящим Положением и иными локальными нормативными актами Университета, а также должностными инструкциями работников неврологического отдела. Должностные инструкции работников неврологического отдела утверждаются главным врачом Клиники БГМУ.</w:t>
      </w:r>
    </w:p>
    <w:p w14:paraId="7779A522" w14:textId="441C336C" w:rsidR="001A4787" w:rsidRPr="009F49AF" w:rsidRDefault="005605B2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Положение о неврологическом отделе, изменения</w:t>
      </w:r>
      <w:r w:rsidR="009C5B0C">
        <w:rPr>
          <w:rFonts w:ascii="Times New Roman" w:hAnsi="Times New Roman" w:cs="Times New Roman"/>
          <w:bCs/>
          <w:sz w:val="28"/>
          <w:szCs w:val="28"/>
        </w:rPr>
        <w:t>, дополнения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в него принимаются ученым советом Университета, утверждаются приказом Университета.</w:t>
      </w:r>
    </w:p>
    <w:p w14:paraId="6FE2B836" w14:textId="481C58C2" w:rsidR="005605B2" w:rsidRDefault="00F93811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Цель работы неврологического отдела – оказание специализированной, в том числе высокотехнологичной неврологической медицинской помощи </w:t>
      </w:r>
      <w:r w:rsidRPr="009F49A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населению </w:t>
      </w:r>
      <w:r w:rsidR="009F49AF">
        <w:rPr>
          <w:rFonts w:ascii="Times New Roman" w:hAnsi="Times New Roman" w:cs="Times New Roman"/>
          <w:bCs/>
          <w:sz w:val="28"/>
          <w:szCs w:val="28"/>
        </w:rPr>
        <w:t>г. Уфы</w:t>
      </w:r>
      <w:r w:rsidR="0060742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F49AF">
        <w:rPr>
          <w:rFonts w:ascii="Times New Roman" w:hAnsi="Times New Roman" w:cs="Times New Roman"/>
          <w:bCs/>
          <w:sz w:val="28"/>
          <w:szCs w:val="28"/>
        </w:rPr>
        <w:t xml:space="preserve"> Республики Баш</w:t>
      </w:r>
      <w:r w:rsidRPr="009F49AF">
        <w:rPr>
          <w:rFonts w:ascii="Times New Roman" w:hAnsi="Times New Roman" w:cs="Times New Roman"/>
          <w:bCs/>
          <w:sz w:val="28"/>
          <w:szCs w:val="28"/>
        </w:rPr>
        <w:t>кортостан и Российской Федерации.</w:t>
      </w:r>
    </w:p>
    <w:p w14:paraId="6AB58FE8" w14:textId="77777777" w:rsidR="009F49AF" w:rsidRPr="009F49AF" w:rsidRDefault="009F49AF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547A3E" w14:textId="6F3DEFBF" w:rsidR="00F93811" w:rsidRPr="009F49AF" w:rsidRDefault="00F93811" w:rsidP="001160F6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Задачи неврологического отдела</w:t>
      </w:r>
    </w:p>
    <w:p w14:paraId="3ED77B43" w14:textId="77777777" w:rsidR="00F93811" w:rsidRPr="009F49AF" w:rsidRDefault="00F93811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43432E3" w14:textId="7754E490" w:rsidR="00F93811" w:rsidRPr="009F49AF" w:rsidRDefault="00F93811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Освоение и внедрение в клиническую практику современных методов профилактики, диагностики, лечения и реабилитации больных с неврологическими заболеваниями.</w:t>
      </w:r>
    </w:p>
    <w:p w14:paraId="3A8FF5D6" w14:textId="0F79AD67" w:rsidR="00F93811" w:rsidRPr="009F49AF" w:rsidRDefault="00F93811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Разработка и внедрение мероприятий, направленных на повышение качества лечебно-диагностической работы и снижение больничной летальности.</w:t>
      </w:r>
    </w:p>
    <w:p w14:paraId="0C3287BF" w14:textId="77777777" w:rsidR="009F49AF" w:rsidRPr="009F49AF" w:rsidRDefault="009F49AF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FE0DBA" w14:textId="3619D706" w:rsidR="00F93811" w:rsidRDefault="009F49AF" w:rsidP="001160F6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Функции неврологического отдела</w:t>
      </w:r>
    </w:p>
    <w:p w14:paraId="525EB349" w14:textId="77777777" w:rsidR="009F49AF" w:rsidRDefault="009F49AF" w:rsidP="009F49A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EB453C" w14:textId="4D3481C8" w:rsidR="001730EE" w:rsidRDefault="001160F6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30EE">
        <w:rPr>
          <w:rFonts w:ascii="Times New Roman" w:hAnsi="Times New Roman" w:cs="Times New Roman"/>
          <w:bCs/>
          <w:sz w:val="28"/>
          <w:szCs w:val="28"/>
        </w:rPr>
        <w:t>О</w:t>
      </w:r>
      <w:r w:rsidR="009F49AF" w:rsidRPr="001730EE">
        <w:rPr>
          <w:rFonts w:ascii="Times New Roman" w:hAnsi="Times New Roman" w:cs="Times New Roman"/>
          <w:bCs/>
          <w:sz w:val="28"/>
          <w:szCs w:val="28"/>
        </w:rPr>
        <w:t xml:space="preserve">казание </w:t>
      </w:r>
      <w:r w:rsidRPr="001730EE">
        <w:rPr>
          <w:rFonts w:ascii="Times New Roman" w:hAnsi="Times New Roman" w:cs="Times New Roman"/>
          <w:bCs/>
          <w:sz w:val="28"/>
          <w:szCs w:val="28"/>
        </w:rPr>
        <w:t xml:space="preserve">специализированной, в том числе высокотехнологичной неврологической медицинской помощи </w:t>
      </w:r>
      <w:r w:rsidR="00070EE0">
        <w:rPr>
          <w:rFonts w:ascii="Times New Roman" w:hAnsi="Times New Roman" w:cs="Times New Roman"/>
          <w:bCs/>
          <w:sz w:val="28"/>
          <w:szCs w:val="28"/>
        </w:rPr>
        <w:t>пациентам</w:t>
      </w:r>
      <w:r w:rsidRPr="001730EE">
        <w:rPr>
          <w:rFonts w:ascii="Times New Roman" w:hAnsi="Times New Roman" w:cs="Times New Roman"/>
          <w:bCs/>
          <w:sz w:val="28"/>
          <w:szCs w:val="28"/>
        </w:rPr>
        <w:t xml:space="preserve"> с неврологическими заболеваниями.</w:t>
      </w:r>
    </w:p>
    <w:p w14:paraId="129495B6" w14:textId="713C143D" w:rsidR="001730EE" w:rsidRDefault="001730EE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Оказание консультативной помощи врачам других подразделений Клиники БГМУ</w:t>
      </w:r>
      <w:r w:rsidR="00055C29">
        <w:rPr>
          <w:rFonts w:ascii="Times New Roman" w:hAnsi="Times New Roman" w:cs="Times New Roman"/>
          <w:bCs/>
          <w:sz w:val="28"/>
          <w:szCs w:val="28"/>
        </w:rPr>
        <w:t xml:space="preserve"> по вопросам диагностики и лечения неврологических больных.</w:t>
      </w:r>
    </w:p>
    <w:p w14:paraId="17FA1D20" w14:textId="76CEBB9B" w:rsidR="00055C29" w:rsidRDefault="00055C29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Проведение санитарно-гигиенического обучения </w:t>
      </w:r>
      <w:r w:rsidR="00070EE0">
        <w:rPr>
          <w:rFonts w:ascii="Times New Roman" w:hAnsi="Times New Roman" w:cs="Times New Roman"/>
          <w:bCs/>
          <w:sz w:val="28"/>
          <w:szCs w:val="28"/>
        </w:rPr>
        <w:t>пациентов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их родственников.</w:t>
      </w:r>
    </w:p>
    <w:p w14:paraId="28E14A2B" w14:textId="6BA1ABB3" w:rsidR="00055C29" w:rsidRDefault="00055C29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Осуществление экспертизы временной нетрудоспособности.</w:t>
      </w:r>
    </w:p>
    <w:p w14:paraId="6E6674F4" w14:textId="2FB3CE98" w:rsidR="00055C29" w:rsidRDefault="00055C29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Обеспечение</w:t>
      </w:r>
      <w:r w:rsidR="00070EE0">
        <w:rPr>
          <w:rFonts w:ascii="Times New Roman" w:hAnsi="Times New Roman" w:cs="Times New Roman"/>
          <w:bCs/>
          <w:sz w:val="28"/>
          <w:szCs w:val="28"/>
        </w:rPr>
        <w:t xml:space="preserve"> преемственности с другими медицинскими организациями при оказании медицинской помощи пациентам.</w:t>
      </w:r>
    </w:p>
    <w:p w14:paraId="569FC6F4" w14:textId="68C65658" w:rsidR="00070EE0" w:rsidRDefault="00070EE0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Ведение учетной и отчетной документации, подготовка отчетов о деятельности в соответствии с законодательством Российской Федерации.</w:t>
      </w:r>
    </w:p>
    <w:p w14:paraId="1B34D12A" w14:textId="77777777" w:rsidR="00070EE0" w:rsidRDefault="00070EE0" w:rsidP="00070EE0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0772A7" w14:textId="2EFD418A" w:rsidR="00070EE0" w:rsidRDefault="00070EE0" w:rsidP="00070EE0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Реорганизация и ликвидация неврологического отдела</w:t>
      </w:r>
    </w:p>
    <w:p w14:paraId="6A4E7461" w14:textId="77777777" w:rsidR="00070EE0" w:rsidRDefault="00070EE0" w:rsidP="00070EE0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48FF10" w14:textId="62A18A95" w:rsidR="00070EE0" w:rsidRDefault="00070EE0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Неврологический отдел может быть ликвидирован или реорганизован по решению ученого совета Университета приказом Университета.</w:t>
      </w:r>
    </w:p>
    <w:p w14:paraId="5ED3AFE9" w14:textId="77777777" w:rsid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652DC8" w14:textId="77777777" w:rsid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9A3FDF" w14:textId="5B9155B5" w:rsidR="00070EE0" w:rsidRP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Главный врач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Ш.Э. Булатов</w:t>
      </w:r>
    </w:p>
    <w:p w14:paraId="0F6DFB9B" w14:textId="77777777" w:rsidR="00070EE0" w:rsidRDefault="00070EE0" w:rsidP="00070EE0">
      <w:pPr>
        <w:pStyle w:val="a3"/>
        <w:ind w:left="7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EB5A8B" w14:textId="77777777" w:rsidR="00070EE0" w:rsidRP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6C68F3B" w14:textId="4DFBE0E4" w:rsidR="00D44694" w:rsidRPr="008D5C01" w:rsidRDefault="00D44694" w:rsidP="008D5C0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D44694" w:rsidRPr="008D5C01" w:rsidSect="00F61B2B">
      <w:pgSz w:w="11906" w:h="16838"/>
      <w:pgMar w:top="720" w:right="720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C7AA1"/>
    <w:multiLevelType w:val="multilevel"/>
    <w:tmpl w:val="5A9A2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12E50AF0"/>
    <w:multiLevelType w:val="multilevel"/>
    <w:tmpl w:val="B0BCA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E872B7"/>
    <w:multiLevelType w:val="hybridMultilevel"/>
    <w:tmpl w:val="333285A2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D7C14"/>
    <w:multiLevelType w:val="multilevel"/>
    <w:tmpl w:val="DE308C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6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4" w15:restartNumberingAfterBreak="0">
    <w:nsid w:val="302835B8"/>
    <w:multiLevelType w:val="multilevel"/>
    <w:tmpl w:val="2D8A54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5" w15:restartNumberingAfterBreak="0">
    <w:nsid w:val="311A75CB"/>
    <w:multiLevelType w:val="multilevel"/>
    <w:tmpl w:val="637AA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6" w15:restartNumberingAfterBreak="0">
    <w:nsid w:val="35D909C8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4C2E4B"/>
    <w:multiLevelType w:val="multilevel"/>
    <w:tmpl w:val="53EAAF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8" w15:restartNumberingAfterBreak="0">
    <w:nsid w:val="381B1E98"/>
    <w:multiLevelType w:val="hybridMultilevel"/>
    <w:tmpl w:val="03EA9B74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0A4CABC">
      <w:start w:val="1"/>
      <w:numFmt w:val="decimal"/>
      <w:lvlText w:val="1.20.%2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285A20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E6285A"/>
    <w:multiLevelType w:val="multilevel"/>
    <w:tmpl w:val="92F8E13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AED1C36"/>
    <w:multiLevelType w:val="hybridMultilevel"/>
    <w:tmpl w:val="DEA4C948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AC749C"/>
    <w:multiLevelType w:val="hybridMultilevel"/>
    <w:tmpl w:val="A1D60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6116F"/>
    <w:multiLevelType w:val="multilevel"/>
    <w:tmpl w:val="E6562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4" w15:restartNumberingAfterBreak="0">
    <w:nsid w:val="5E7E4F39"/>
    <w:multiLevelType w:val="hybridMultilevel"/>
    <w:tmpl w:val="B19EB00E"/>
    <w:lvl w:ilvl="0" w:tplc="7346C1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C490F6">
      <w:start w:val="1"/>
      <w:numFmt w:val="decimal"/>
      <w:lvlText w:val="1.%3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20E7E"/>
    <w:multiLevelType w:val="multilevel"/>
    <w:tmpl w:val="32A0B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A2C5D9A"/>
    <w:multiLevelType w:val="hybridMultilevel"/>
    <w:tmpl w:val="6714CE34"/>
    <w:lvl w:ilvl="0" w:tplc="E02CAC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DB4085"/>
    <w:multiLevelType w:val="multilevel"/>
    <w:tmpl w:val="E4B8F7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62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8" w:hanging="1800"/>
      </w:pPr>
      <w:rPr>
        <w:rFonts w:hint="default"/>
      </w:rPr>
    </w:lvl>
  </w:abstractNum>
  <w:abstractNum w:abstractNumId="18" w15:restartNumberingAfterBreak="0">
    <w:nsid w:val="7ECF1ACD"/>
    <w:multiLevelType w:val="multilevel"/>
    <w:tmpl w:val="EA6A6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9"/>
  </w:num>
  <w:num w:numId="4">
    <w:abstractNumId w:val="10"/>
  </w:num>
  <w:num w:numId="5">
    <w:abstractNumId w:val="12"/>
  </w:num>
  <w:num w:numId="6">
    <w:abstractNumId w:val="14"/>
  </w:num>
  <w:num w:numId="7">
    <w:abstractNumId w:val="8"/>
  </w:num>
  <w:num w:numId="8">
    <w:abstractNumId w:val="2"/>
  </w:num>
  <w:num w:numId="9">
    <w:abstractNumId w:val="11"/>
  </w:num>
  <w:num w:numId="10">
    <w:abstractNumId w:val="4"/>
  </w:num>
  <w:num w:numId="11">
    <w:abstractNumId w:val="17"/>
  </w:num>
  <w:num w:numId="12">
    <w:abstractNumId w:val="3"/>
  </w:num>
  <w:num w:numId="13">
    <w:abstractNumId w:val="1"/>
  </w:num>
  <w:num w:numId="14">
    <w:abstractNumId w:val="15"/>
  </w:num>
  <w:num w:numId="15">
    <w:abstractNumId w:val="5"/>
  </w:num>
  <w:num w:numId="16">
    <w:abstractNumId w:val="16"/>
  </w:num>
  <w:num w:numId="17">
    <w:abstractNumId w:val="7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B2B"/>
    <w:rsid w:val="00055C29"/>
    <w:rsid w:val="00066649"/>
    <w:rsid w:val="00070EE0"/>
    <w:rsid w:val="0008581F"/>
    <w:rsid w:val="000930D7"/>
    <w:rsid w:val="00094898"/>
    <w:rsid w:val="000A16EC"/>
    <w:rsid w:val="000B4354"/>
    <w:rsid w:val="000E6545"/>
    <w:rsid w:val="000F50FE"/>
    <w:rsid w:val="001036FF"/>
    <w:rsid w:val="0010388F"/>
    <w:rsid w:val="001160F6"/>
    <w:rsid w:val="0013765B"/>
    <w:rsid w:val="0015110B"/>
    <w:rsid w:val="001544B3"/>
    <w:rsid w:val="00172EF0"/>
    <w:rsid w:val="001730EE"/>
    <w:rsid w:val="0017494E"/>
    <w:rsid w:val="00177D31"/>
    <w:rsid w:val="001967B1"/>
    <w:rsid w:val="001A4787"/>
    <w:rsid w:val="001C1D95"/>
    <w:rsid w:val="001E4991"/>
    <w:rsid w:val="0020186E"/>
    <w:rsid w:val="002126C3"/>
    <w:rsid w:val="00225005"/>
    <w:rsid w:val="00236867"/>
    <w:rsid w:val="00297B05"/>
    <w:rsid w:val="002B2B5B"/>
    <w:rsid w:val="0031290A"/>
    <w:rsid w:val="0037169D"/>
    <w:rsid w:val="00382404"/>
    <w:rsid w:val="0039438B"/>
    <w:rsid w:val="003B714D"/>
    <w:rsid w:val="003C71A8"/>
    <w:rsid w:val="003F6748"/>
    <w:rsid w:val="00447B26"/>
    <w:rsid w:val="004656E1"/>
    <w:rsid w:val="00482888"/>
    <w:rsid w:val="004E3F20"/>
    <w:rsid w:val="004E7F33"/>
    <w:rsid w:val="004F0C14"/>
    <w:rsid w:val="004F1FF1"/>
    <w:rsid w:val="005605B2"/>
    <w:rsid w:val="0058023E"/>
    <w:rsid w:val="005B0217"/>
    <w:rsid w:val="005C5D17"/>
    <w:rsid w:val="00607427"/>
    <w:rsid w:val="00636982"/>
    <w:rsid w:val="0064642D"/>
    <w:rsid w:val="00653018"/>
    <w:rsid w:val="00664F3E"/>
    <w:rsid w:val="006857CC"/>
    <w:rsid w:val="0069478C"/>
    <w:rsid w:val="006E249F"/>
    <w:rsid w:val="00712CAA"/>
    <w:rsid w:val="007557EA"/>
    <w:rsid w:val="00766C7C"/>
    <w:rsid w:val="00771E7F"/>
    <w:rsid w:val="007A78CC"/>
    <w:rsid w:val="007A7B85"/>
    <w:rsid w:val="00806127"/>
    <w:rsid w:val="00853356"/>
    <w:rsid w:val="00857BA5"/>
    <w:rsid w:val="00896229"/>
    <w:rsid w:val="008A2139"/>
    <w:rsid w:val="008C0C0D"/>
    <w:rsid w:val="008D58EF"/>
    <w:rsid w:val="008D5C01"/>
    <w:rsid w:val="00907758"/>
    <w:rsid w:val="00933FE8"/>
    <w:rsid w:val="009530D7"/>
    <w:rsid w:val="00971DF4"/>
    <w:rsid w:val="009B29D0"/>
    <w:rsid w:val="009C2B88"/>
    <w:rsid w:val="009C5B0C"/>
    <w:rsid w:val="009D1961"/>
    <w:rsid w:val="009D6DC2"/>
    <w:rsid w:val="009E13C6"/>
    <w:rsid w:val="009F49AF"/>
    <w:rsid w:val="009F59ED"/>
    <w:rsid w:val="00A70B31"/>
    <w:rsid w:val="00A759F9"/>
    <w:rsid w:val="00AC0857"/>
    <w:rsid w:val="00B213CD"/>
    <w:rsid w:val="00BF0E53"/>
    <w:rsid w:val="00BF11FD"/>
    <w:rsid w:val="00C76AD9"/>
    <w:rsid w:val="00C927B5"/>
    <w:rsid w:val="00CE1671"/>
    <w:rsid w:val="00CF3622"/>
    <w:rsid w:val="00D44694"/>
    <w:rsid w:val="00D4798F"/>
    <w:rsid w:val="00D61787"/>
    <w:rsid w:val="00D736DD"/>
    <w:rsid w:val="00DC13E0"/>
    <w:rsid w:val="00DD4903"/>
    <w:rsid w:val="00DE2595"/>
    <w:rsid w:val="00E244DB"/>
    <w:rsid w:val="00E67A3B"/>
    <w:rsid w:val="00E71DDA"/>
    <w:rsid w:val="00E71F0E"/>
    <w:rsid w:val="00E84E0E"/>
    <w:rsid w:val="00ED53DC"/>
    <w:rsid w:val="00EE72AB"/>
    <w:rsid w:val="00F36B76"/>
    <w:rsid w:val="00F61B2B"/>
    <w:rsid w:val="00F86C56"/>
    <w:rsid w:val="00F93811"/>
    <w:rsid w:val="00FA1959"/>
    <w:rsid w:val="00FB01D9"/>
    <w:rsid w:val="00FB0313"/>
    <w:rsid w:val="00FC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7C5"/>
  <w15:docId w15:val="{E9689938-F381-49BF-B5AD-EC3B8786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basedOn w:val="a"/>
    <w:rsid w:val="00F61B2B"/>
    <w:pPr>
      <w:widowControl/>
      <w:shd w:val="clear" w:color="auto" w:fill="FFFFFF"/>
      <w:autoSpaceDE/>
      <w:autoSpaceDN/>
      <w:adjustRightInd/>
      <w:spacing w:before="240" w:after="360" w:line="240" w:lineRule="atLeas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">
    <w:name w:val="Абзац списка1"/>
    <w:basedOn w:val="a"/>
    <w:rsid w:val="00F61B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CE1671"/>
    <w:pPr>
      <w:ind w:left="720"/>
      <w:contextualSpacing/>
    </w:pPr>
  </w:style>
  <w:style w:type="paragraph" w:styleId="a4">
    <w:name w:val="Body Text"/>
    <w:basedOn w:val="a"/>
    <w:link w:val="a5"/>
    <w:semiHidden/>
    <w:rsid w:val="00C927B5"/>
    <w:rPr>
      <w:rFonts w:ascii="Times New Roman" w:hAnsi="Times New Roman" w:cs="Times New Roman"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C927B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64F3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7">
    <w:name w:val="Название Знак"/>
    <w:basedOn w:val="a0"/>
    <w:link w:val="a6"/>
    <w:rsid w:val="00664F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244D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244D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49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E4991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BF11FD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9E13C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E13C6"/>
  </w:style>
  <w:style w:type="character" w:customStyle="1" w:styleId="af">
    <w:name w:val="Текст примечания Знак"/>
    <w:basedOn w:val="a0"/>
    <w:link w:val="ae"/>
    <w:uiPriority w:val="99"/>
    <w:semiHidden/>
    <w:rsid w:val="009E13C6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E13C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E13C6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Л.Ю.</dc:creator>
  <cp:keywords/>
  <dc:description/>
  <cp:lastModifiedBy>Егорова Л.Ю.</cp:lastModifiedBy>
  <cp:revision>85</cp:revision>
  <cp:lastPrinted>2018-07-06T10:19:00Z</cp:lastPrinted>
  <dcterms:created xsi:type="dcterms:W3CDTF">2017-11-23T05:25:00Z</dcterms:created>
  <dcterms:modified xsi:type="dcterms:W3CDTF">2018-11-06T06:16:00Z</dcterms:modified>
</cp:coreProperties>
</file>